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8F789">
      <w:pPr>
        <w:snapToGrid w:val="0"/>
        <w:spacing w:before="78" w:beforeLines="25" w:after="78" w:afterLines="25"/>
        <w:ind w:firstLine="413" w:firstLineChars="196"/>
        <w:rPr>
          <w:rFonts w:hint="eastAsia"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 xml:space="preserve">附表六 </w:t>
      </w:r>
    </w:p>
    <w:p w14:paraId="2A7D1B56">
      <w:pPr>
        <w:snapToGrid w:val="0"/>
        <w:spacing w:before="78" w:beforeLines="25" w:after="78" w:afterLines="25"/>
        <w:ind w:firstLine="413" w:firstLineChars="196"/>
        <w:jc w:val="center"/>
        <w:rPr>
          <w:rFonts w:hint="eastAsia" w:asciiTheme="minorEastAsia" w:hAnsiTheme="minorEastAsia" w:eastAsiaTheme="minorEastAsia"/>
          <w:b/>
          <w:szCs w:val="21"/>
        </w:rPr>
      </w:pPr>
      <w:r>
        <w:rPr>
          <w:rFonts w:hint="eastAsia" w:asciiTheme="minorEastAsia" w:hAnsiTheme="minorEastAsia" w:eastAsiaTheme="minorEastAsia"/>
          <w:b/>
          <w:szCs w:val="21"/>
        </w:rPr>
        <w:t>保密和敏感信息声明表</w:t>
      </w:r>
    </w:p>
    <w:tbl>
      <w:tblPr>
        <w:tblStyle w:val="7"/>
        <w:tblW w:w="49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3045"/>
        <w:gridCol w:w="6227"/>
      </w:tblGrid>
      <w:tr w14:paraId="37CD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709" w:type="dxa"/>
            <w:vAlign w:val="center"/>
          </w:tcPr>
          <w:p w14:paraId="1C8E808B">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序号</w:t>
            </w:r>
          </w:p>
        </w:tc>
        <w:tc>
          <w:tcPr>
            <w:tcW w:w="2977" w:type="dxa"/>
            <w:vAlign w:val="center"/>
          </w:tcPr>
          <w:p w14:paraId="21E62738">
            <w:pPr>
              <w:widowControl/>
              <w:spacing w:before="78" w:beforeLines="25" w:after="78" w:afterLines="25"/>
              <w:jc w:val="center"/>
              <w:rPr>
                <w:rFonts w:hint="eastAsia" w:cs="宋体" w:asciiTheme="minorEastAsia" w:hAnsiTheme="minorEastAsia" w:eastAsiaTheme="minorEastAsia"/>
                <w:b/>
                <w:kern w:val="0"/>
                <w:szCs w:val="21"/>
              </w:rPr>
            </w:pPr>
            <w:r>
              <w:rPr>
                <w:rFonts w:cs="宋体" w:asciiTheme="minorEastAsia" w:hAnsiTheme="minorEastAsia" w:eastAsiaTheme="minorEastAsia"/>
                <w:b/>
                <w:kern w:val="0"/>
                <w:szCs w:val="21"/>
              </w:rPr>
              <w:t>保密和敏感信息资产和区域</w:t>
            </w:r>
          </w:p>
        </w:tc>
        <w:tc>
          <w:tcPr>
            <w:tcW w:w="6088" w:type="dxa"/>
            <w:vAlign w:val="center"/>
          </w:tcPr>
          <w:p w14:paraId="157B5734">
            <w:pPr>
              <w:widowControl/>
              <w:spacing w:before="78" w:beforeLines="25" w:after="78" w:afterLines="25"/>
              <w:jc w:val="center"/>
              <w:rPr>
                <w:rFonts w:hint="eastAsia" w:cs="宋体" w:asciiTheme="minorEastAsia" w:hAnsiTheme="minorEastAsia" w:eastAsiaTheme="minorEastAsia"/>
                <w:b/>
                <w:kern w:val="0"/>
                <w:szCs w:val="21"/>
              </w:rPr>
            </w:pPr>
            <w:r>
              <w:rPr>
                <w:rFonts w:cs="宋体" w:asciiTheme="minorEastAsia" w:hAnsiTheme="minorEastAsia" w:eastAsiaTheme="minorEastAsia"/>
                <w:b/>
                <w:kern w:val="0"/>
                <w:szCs w:val="21"/>
              </w:rPr>
              <w:t>认证机构是否可接触及接触要求</w:t>
            </w:r>
          </w:p>
        </w:tc>
      </w:tr>
      <w:tr w14:paraId="6EEE2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536F9004">
            <w:pPr>
              <w:rPr>
                <w:rFonts w:hint="eastAsia" w:asciiTheme="minorEastAsia" w:hAnsiTheme="minorEastAsia" w:eastAsiaTheme="minorEastAsia"/>
                <w:szCs w:val="21"/>
              </w:rPr>
            </w:pPr>
            <w:permStart w:id="0" w:edGrp="everyone" w:colFirst="1" w:colLast="1"/>
            <w:permStart w:id="1" w:edGrp="everyone" w:colFirst="2" w:colLast="2"/>
            <w:r>
              <w:rPr>
                <w:rFonts w:hint="eastAsia" w:asciiTheme="minorEastAsia" w:hAnsiTheme="minorEastAsia" w:eastAsiaTheme="minorEastAsia"/>
                <w:szCs w:val="21"/>
              </w:rPr>
              <w:t>1</w:t>
            </w:r>
          </w:p>
        </w:tc>
        <w:tc>
          <w:tcPr>
            <w:tcW w:w="2977" w:type="dxa"/>
          </w:tcPr>
          <w:p w14:paraId="79F4D0DA"/>
        </w:tc>
        <w:tc>
          <w:tcPr>
            <w:tcW w:w="6088" w:type="dxa"/>
          </w:tcPr>
          <w:p w14:paraId="3FFD2E83"/>
        </w:tc>
      </w:tr>
      <w:permEnd w:id="0"/>
      <w:permEnd w:id="1"/>
      <w:tr w14:paraId="16379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405038A3">
            <w:pPr>
              <w:rPr>
                <w:rFonts w:hint="eastAsia" w:asciiTheme="minorEastAsia" w:hAnsiTheme="minorEastAsia" w:eastAsiaTheme="minorEastAsia"/>
                <w:szCs w:val="21"/>
              </w:rPr>
            </w:pPr>
            <w:permStart w:id="2" w:edGrp="everyone" w:colFirst="1" w:colLast="1"/>
            <w:permStart w:id="3" w:edGrp="everyone" w:colFirst="2" w:colLast="2"/>
            <w:r>
              <w:rPr>
                <w:rFonts w:hint="eastAsia" w:asciiTheme="minorEastAsia" w:hAnsiTheme="minorEastAsia" w:eastAsiaTheme="minorEastAsia"/>
                <w:szCs w:val="21"/>
              </w:rPr>
              <w:t>2</w:t>
            </w:r>
          </w:p>
        </w:tc>
        <w:tc>
          <w:tcPr>
            <w:tcW w:w="2977" w:type="dxa"/>
          </w:tcPr>
          <w:p w14:paraId="60999BC1"/>
        </w:tc>
        <w:tc>
          <w:tcPr>
            <w:tcW w:w="6088" w:type="dxa"/>
          </w:tcPr>
          <w:p w14:paraId="7FF93372"/>
        </w:tc>
      </w:tr>
      <w:permEnd w:id="2"/>
      <w:permEnd w:id="3"/>
      <w:tr w14:paraId="12103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6CDC7E06">
            <w:pPr>
              <w:rPr>
                <w:rFonts w:hint="eastAsia" w:asciiTheme="minorEastAsia" w:hAnsiTheme="minorEastAsia" w:eastAsiaTheme="minorEastAsia"/>
                <w:szCs w:val="21"/>
              </w:rPr>
            </w:pPr>
            <w:permStart w:id="4" w:edGrp="everyone" w:colFirst="1" w:colLast="1"/>
            <w:permStart w:id="5" w:edGrp="everyone" w:colFirst="2" w:colLast="2"/>
            <w:r>
              <w:rPr>
                <w:rFonts w:hint="eastAsia" w:asciiTheme="minorEastAsia" w:hAnsiTheme="minorEastAsia" w:eastAsiaTheme="minorEastAsia"/>
                <w:szCs w:val="21"/>
              </w:rPr>
              <w:t>3</w:t>
            </w:r>
          </w:p>
        </w:tc>
        <w:tc>
          <w:tcPr>
            <w:tcW w:w="2977" w:type="dxa"/>
          </w:tcPr>
          <w:p w14:paraId="61DBA6C3"/>
        </w:tc>
        <w:tc>
          <w:tcPr>
            <w:tcW w:w="6088" w:type="dxa"/>
          </w:tcPr>
          <w:p w14:paraId="429966F9"/>
        </w:tc>
      </w:tr>
      <w:permEnd w:id="4"/>
      <w:permEnd w:id="5"/>
      <w:tr w14:paraId="4E2C3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138EAA4F">
            <w:pPr>
              <w:rPr>
                <w:rFonts w:hint="eastAsia" w:asciiTheme="minorEastAsia" w:hAnsiTheme="minorEastAsia" w:eastAsiaTheme="minorEastAsia"/>
                <w:szCs w:val="21"/>
              </w:rPr>
            </w:pPr>
            <w:permStart w:id="6" w:edGrp="everyone" w:colFirst="1" w:colLast="1"/>
            <w:permStart w:id="7" w:edGrp="everyone" w:colFirst="2" w:colLast="2"/>
            <w:r>
              <w:rPr>
                <w:rFonts w:hint="eastAsia" w:asciiTheme="minorEastAsia" w:hAnsiTheme="minorEastAsia" w:eastAsiaTheme="minorEastAsia"/>
                <w:szCs w:val="21"/>
              </w:rPr>
              <w:t>4</w:t>
            </w:r>
          </w:p>
        </w:tc>
        <w:tc>
          <w:tcPr>
            <w:tcW w:w="2977" w:type="dxa"/>
          </w:tcPr>
          <w:p w14:paraId="63286007"/>
        </w:tc>
        <w:tc>
          <w:tcPr>
            <w:tcW w:w="6088" w:type="dxa"/>
          </w:tcPr>
          <w:p w14:paraId="1EF8E9C0"/>
        </w:tc>
      </w:tr>
      <w:permEnd w:id="6"/>
      <w:permEnd w:id="7"/>
      <w:tr w14:paraId="7082F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108FE637">
            <w:pPr>
              <w:rPr>
                <w:rFonts w:hint="eastAsia" w:asciiTheme="minorEastAsia" w:hAnsiTheme="minorEastAsia" w:eastAsiaTheme="minorEastAsia"/>
                <w:szCs w:val="21"/>
              </w:rPr>
            </w:pPr>
            <w:permStart w:id="8" w:edGrp="everyone" w:colFirst="1" w:colLast="1"/>
            <w:permStart w:id="9" w:edGrp="everyone" w:colFirst="2" w:colLast="2"/>
            <w:r>
              <w:rPr>
                <w:rFonts w:hint="eastAsia" w:asciiTheme="minorEastAsia" w:hAnsiTheme="minorEastAsia" w:eastAsiaTheme="minorEastAsia"/>
                <w:szCs w:val="21"/>
              </w:rPr>
              <w:t>5</w:t>
            </w:r>
          </w:p>
        </w:tc>
        <w:tc>
          <w:tcPr>
            <w:tcW w:w="2977" w:type="dxa"/>
          </w:tcPr>
          <w:p w14:paraId="7B7F8B37"/>
        </w:tc>
        <w:tc>
          <w:tcPr>
            <w:tcW w:w="6088" w:type="dxa"/>
          </w:tcPr>
          <w:p w14:paraId="670CC8DF"/>
        </w:tc>
      </w:tr>
      <w:permEnd w:id="8"/>
      <w:permEnd w:id="9"/>
      <w:tr w14:paraId="25860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6A7D3097">
            <w:pPr>
              <w:rPr>
                <w:rFonts w:hint="eastAsia" w:asciiTheme="minorEastAsia" w:hAnsiTheme="minorEastAsia" w:eastAsiaTheme="minorEastAsia"/>
                <w:szCs w:val="21"/>
              </w:rPr>
            </w:pPr>
            <w:permStart w:id="10" w:edGrp="everyone" w:colFirst="1" w:colLast="1"/>
            <w:permStart w:id="11" w:edGrp="everyone" w:colFirst="2" w:colLast="2"/>
            <w:r>
              <w:rPr>
                <w:rFonts w:hint="eastAsia" w:asciiTheme="minorEastAsia" w:hAnsiTheme="minorEastAsia" w:eastAsiaTheme="minorEastAsia"/>
                <w:szCs w:val="21"/>
              </w:rPr>
              <w:t>6</w:t>
            </w:r>
          </w:p>
        </w:tc>
        <w:tc>
          <w:tcPr>
            <w:tcW w:w="2977" w:type="dxa"/>
          </w:tcPr>
          <w:p w14:paraId="5FBDEF30"/>
        </w:tc>
        <w:tc>
          <w:tcPr>
            <w:tcW w:w="6088" w:type="dxa"/>
          </w:tcPr>
          <w:p w14:paraId="148DF894"/>
        </w:tc>
      </w:tr>
      <w:permEnd w:id="10"/>
      <w:permEnd w:id="11"/>
      <w:tr w14:paraId="73669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22D6AD3F">
            <w:pPr>
              <w:rPr>
                <w:rFonts w:hint="eastAsia" w:asciiTheme="minorEastAsia" w:hAnsiTheme="minorEastAsia" w:eastAsiaTheme="minorEastAsia"/>
                <w:szCs w:val="21"/>
              </w:rPr>
            </w:pPr>
            <w:permStart w:id="12" w:edGrp="everyone" w:colFirst="1" w:colLast="1"/>
            <w:permStart w:id="13" w:edGrp="everyone" w:colFirst="2" w:colLast="2"/>
            <w:r>
              <w:rPr>
                <w:rFonts w:hint="eastAsia" w:asciiTheme="minorEastAsia" w:hAnsiTheme="minorEastAsia" w:eastAsiaTheme="minorEastAsia"/>
                <w:szCs w:val="21"/>
              </w:rPr>
              <w:t>7</w:t>
            </w:r>
          </w:p>
        </w:tc>
        <w:tc>
          <w:tcPr>
            <w:tcW w:w="2977" w:type="dxa"/>
          </w:tcPr>
          <w:p w14:paraId="20C10229"/>
        </w:tc>
        <w:tc>
          <w:tcPr>
            <w:tcW w:w="6088" w:type="dxa"/>
          </w:tcPr>
          <w:p w14:paraId="277CA22F"/>
        </w:tc>
      </w:tr>
      <w:permEnd w:id="12"/>
      <w:permEnd w:id="13"/>
      <w:tr w14:paraId="2F08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429DE365">
            <w:pPr>
              <w:rPr>
                <w:rFonts w:hint="eastAsia" w:asciiTheme="minorEastAsia" w:hAnsiTheme="minorEastAsia" w:eastAsiaTheme="minorEastAsia"/>
                <w:szCs w:val="21"/>
              </w:rPr>
            </w:pPr>
            <w:permStart w:id="14" w:edGrp="everyone" w:colFirst="1" w:colLast="1"/>
            <w:permStart w:id="15" w:edGrp="everyone" w:colFirst="2" w:colLast="2"/>
            <w:r>
              <w:rPr>
                <w:rFonts w:hint="eastAsia" w:asciiTheme="minorEastAsia" w:hAnsiTheme="minorEastAsia" w:eastAsiaTheme="minorEastAsia"/>
                <w:szCs w:val="21"/>
              </w:rPr>
              <w:t>8</w:t>
            </w:r>
          </w:p>
        </w:tc>
        <w:tc>
          <w:tcPr>
            <w:tcW w:w="2977" w:type="dxa"/>
          </w:tcPr>
          <w:p w14:paraId="3E296A3D"/>
        </w:tc>
        <w:tc>
          <w:tcPr>
            <w:tcW w:w="6088" w:type="dxa"/>
          </w:tcPr>
          <w:p w14:paraId="55DD8A1D"/>
        </w:tc>
      </w:tr>
      <w:permEnd w:id="14"/>
      <w:permEnd w:id="15"/>
      <w:tr w14:paraId="335B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9" w:type="dxa"/>
          </w:tcPr>
          <w:p w14:paraId="6F5FE41C">
            <w:pPr>
              <w:rPr>
                <w:rFonts w:hint="eastAsia" w:asciiTheme="minorEastAsia" w:hAnsiTheme="minorEastAsia" w:eastAsiaTheme="minorEastAsia"/>
                <w:szCs w:val="21"/>
              </w:rPr>
            </w:pPr>
            <w:permStart w:id="16" w:edGrp="everyone" w:colFirst="1" w:colLast="1"/>
            <w:permStart w:id="17" w:edGrp="everyone" w:colFirst="2" w:colLast="2"/>
            <w:r>
              <w:rPr>
                <w:rFonts w:hint="eastAsia" w:asciiTheme="minorEastAsia" w:hAnsiTheme="minorEastAsia" w:eastAsiaTheme="minorEastAsia"/>
                <w:szCs w:val="21"/>
              </w:rPr>
              <w:t>9</w:t>
            </w:r>
          </w:p>
        </w:tc>
        <w:tc>
          <w:tcPr>
            <w:tcW w:w="2977" w:type="dxa"/>
          </w:tcPr>
          <w:p w14:paraId="4CBF06F9"/>
        </w:tc>
        <w:tc>
          <w:tcPr>
            <w:tcW w:w="6088" w:type="dxa"/>
          </w:tcPr>
          <w:p w14:paraId="577B6196"/>
        </w:tc>
      </w:tr>
      <w:permEnd w:id="16"/>
      <w:permEnd w:id="17"/>
    </w:tbl>
    <w:p w14:paraId="31F64A80">
      <w:pPr>
        <w:snapToGrid w:val="0"/>
        <w:spacing w:before="78" w:beforeLines="25" w:after="78" w:afterLines="25"/>
        <w:rPr>
          <w:rFonts w:hint="eastAsia" w:asciiTheme="minorEastAsia" w:hAnsiTheme="minorEastAsia" w:eastAsiaTheme="minorEastAsia"/>
          <w:bCs/>
          <w:sz w:val="20"/>
          <w:szCs w:val="20"/>
        </w:rPr>
      </w:pPr>
      <w:r>
        <w:rPr>
          <w:rFonts w:hint="eastAsia" w:asciiTheme="minorEastAsia" w:hAnsiTheme="minorEastAsia" w:eastAsiaTheme="minorEastAsia"/>
          <w:bCs/>
          <w:sz w:val="20"/>
          <w:szCs w:val="20"/>
        </w:rPr>
        <w:t>备注：</w:t>
      </w:r>
    </w:p>
    <w:p w14:paraId="5094EBC3">
      <w:pPr>
        <w:snapToGrid w:val="0"/>
        <w:spacing w:before="78" w:beforeLines="25" w:after="78" w:afterLines="25"/>
        <w:ind w:firstLine="392" w:firstLineChars="196"/>
        <w:rPr>
          <w:rFonts w:hint="eastAsia" w:asciiTheme="minorEastAsia" w:hAnsiTheme="minorEastAsia" w:eastAsiaTheme="minorEastAsia"/>
          <w:bCs/>
          <w:sz w:val="20"/>
          <w:szCs w:val="20"/>
        </w:rPr>
      </w:pPr>
      <w:r>
        <w:rPr>
          <w:rFonts w:hint="eastAsia" w:asciiTheme="minorEastAsia" w:hAnsiTheme="minorEastAsia" w:eastAsiaTheme="minorEastAsia"/>
          <w:bCs/>
          <w:sz w:val="20"/>
          <w:szCs w:val="20"/>
        </w:rPr>
        <w:t>1、如果因未获得组织的允许或无法满足适用的要求而不能接触相关信息资产，可能导致终止审核、缩小审核和认证的范围等结果。</w:t>
      </w:r>
    </w:p>
    <w:p w14:paraId="7C257AD1">
      <w:pPr>
        <w:snapToGrid w:val="0"/>
        <w:spacing w:before="78" w:beforeLines="25" w:after="78" w:afterLines="25"/>
        <w:ind w:firstLine="392" w:firstLineChars="196"/>
        <w:rPr>
          <w:rFonts w:hint="eastAsia" w:asciiTheme="minorEastAsia" w:hAnsiTheme="minorEastAsia" w:eastAsiaTheme="minorEastAsia"/>
          <w:bCs/>
          <w:sz w:val="20"/>
          <w:szCs w:val="20"/>
        </w:rPr>
      </w:pPr>
      <w:r>
        <w:rPr>
          <w:rFonts w:hint="eastAsia" w:asciiTheme="minorEastAsia" w:hAnsiTheme="minorEastAsia" w:eastAsiaTheme="minorEastAsia"/>
          <w:bCs/>
          <w:sz w:val="20"/>
          <w:szCs w:val="20"/>
        </w:rPr>
        <w:t>2、如果组织事先没有禁止接触某一信息资产，或未告知应满足的要求，在认证过程中发现我公司不具备接触该信息资产的资格和条件，我公司将告知组织，此种情况可能导致终止审核、缩小审核和认证的范围等结果。</w:t>
      </w:r>
    </w:p>
    <w:p w14:paraId="44E5A21B">
      <w:pPr>
        <w:snapToGrid w:val="0"/>
        <w:spacing w:before="78" w:beforeLines="25" w:after="78" w:afterLines="25"/>
        <w:ind w:firstLine="392" w:firstLineChars="196"/>
        <w:rPr>
          <w:rFonts w:hint="eastAsia" w:asciiTheme="minorEastAsia" w:hAnsiTheme="minorEastAsia" w:eastAsiaTheme="minorEastAsia"/>
          <w:bCs/>
          <w:sz w:val="20"/>
          <w:szCs w:val="20"/>
        </w:rPr>
      </w:pPr>
      <w:r>
        <w:rPr>
          <w:rFonts w:hint="eastAsia" w:asciiTheme="minorEastAsia" w:hAnsiTheme="minorEastAsia" w:eastAsiaTheme="minorEastAsia"/>
          <w:bCs/>
          <w:sz w:val="20"/>
          <w:szCs w:val="20"/>
        </w:rPr>
        <w:t>3、接触要求：法律要求、相关方要求、组织自身要求。</w:t>
      </w:r>
    </w:p>
    <w:p w14:paraId="3888BB27">
      <w:pPr>
        <w:snapToGrid w:val="0"/>
        <w:spacing w:before="78" w:beforeLines="25" w:after="78" w:afterLines="25"/>
        <w:jc w:val="left"/>
        <w:rPr>
          <w:rFonts w:hint="eastAsia" w:asciiTheme="minorEastAsia" w:hAnsiTheme="minorEastAsia" w:eastAsiaTheme="minorEastAsia"/>
          <w:b/>
          <w:szCs w:val="21"/>
        </w:rPr>
      </w:pPr>
    </w:p>
    <w:p w14:paraId="70809CBC">
      <w:pPr>
        <w:snapToGrid w:val="0"/>
        <w:spacing w:before="78" w:beforeLines="25" w:after="78" w:afterLines="25"/>
        <w:jc w:val="left"/>
        <w:rPr>
          <w:rFonts w:hint="eastAsia" w:asciiTheme="minorEastAsia" w:hAnsiTheme="minorEastAsia" w:eastAsiaTheme="minorEastAsia"/>
          <w:b/>
          <w:szCs w:val="21"/>
        </w:rPr>
      </w:pPr>
    </w:p>
    <w:p w14:paraId="36B42785">
      <w:pPr>
        <w:snapToGrid w:val="0"/>
        <w:spacing w:before="78" w:beforeLines="25" w:after="78" w:afterLines="25"/>
        <w:jc w:val="left"/>
        <w:rPr>
          <w:rFonts w:hint="eastAsia" w:asciiTheme="minorEastAsia" w:hAnsiTheme="minorEastAsia" w:eastAsiaTheme="minorEastAsia"/>
          <w:b/>
          <w:szCs w:val="21"/>
        </w:rPr>
      </w:pPr>
    </w:p>
    <w:sectPr>
      <w:headerReference r:id="rId3" w:type="default"/>
      <w:pgSz w:w="11906" w:h="16838"/>
      <w:pgMar w:top="851" w:right="851" w:bottom="1134"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6"/>
      <w:spacing w:after="120"/>
      <w:ind w:firstLine="420" w:firstLineChars="200"/>
      <w:jc w:val="both"/>
      <w:rPr>
        <w:rFonts w:hint="eastAsia"/>
        <w:kern w:val="0"/>
        <w:sz w:val="21"/>
        <w:szCs w:val="21"/>
      </w:rPr>
    </w:pPr>
    <w:r>
      <w:rPr>
        <w:sz w:val="21"/>
        <w:szCs w:val="21"/>
      </w:rPr>
      <w:drawing>
        <wp:anchor distT="0" distB="0" distL="114300" distR="114300" simplePos="0" relativeHeight="251659264" behindDoc="0" locked="0" layoutInCell="1" allowOverlap="1">
          <wp:simplePos x="0" y="0"/>
          <wp:positionH relativeFrom="column">
            <wp:posOffset>13335</wp:posOffset>
          </wp:positionH>
          <wp:positionV relativeFrom="paragraph">
            <wp:posOffset>-43180</wp:posOffset>
          </wp:positionV>
          <wp:extent cx="248920" cy="239395"/>
          <wp:effectExtent l="0" t="0" r="0" b="8255"/>
          <wp:wrapNone/>
          <wp:docPr id="2034171256" name="图片 1"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171256" name="图片 1"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pic:spPr>
              </pic:pic>
            </a:graphicData>
          </a:graphic>
        </wp:anchor>
      </w:drawing>
    </w:r>
    <w:r>
      <w:rPr>
        <w:rFonts w:hint="eastAsia"/>
        <w:b/>
        <w:bCs/>
      </w:rPr>
      <w:t xml:space="preserve">北京中安质环认证中心有限公司 </w:t>
    </w:r>
    <w:r>
      <w:rPr>
        <w:rFonts w:hint="eastAsia"/>
        <w:kern w:val="0"/>
        <w:sz w:val="21"/>
        <w:szCs w:val="21"/>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hint="eastAsia"/>
      </w:rPr>
      <w:t>ZAZH-SHC/JL 001.2025</w:t>
    </w:r>
    <w:r>
      <w:rPr>
        <w:rFonts w:hint="eastAsia"/>
        <w:lang w:val="en-US" w:eastAsia="zh-CN"/>
      </w:rPr>
      <w:t xml:space="preserve"> (A/2)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formatting="1" w:enforcement="1" w:cryptProviderType="rsaFull" w:cryptAlgorithmClass="hash" w:cryptAlgorithmType="typeAny" w:cryptAlgorithmSid="4" w:cryptSpinCount="0" w:hash="0+IaoVmgxKOX1r+Q1i73YjiKpQc=" w:salt="lrsr+hHvej8/gZGI3sqdLg=="/>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6751"/>
    <w:rsid w:val="000235F1"/>
    <w:rsid w:val="00027C10"/>
    <w:rsid w:val="00030B6D"/>
    <w:rsid w:val="00036B97"/>
    <w:rsid w:val="00041386"/>
    <w:rsid w:val="00044306"/>
    <w:rsid w:val="00051A25"/>
    <w:rsid w:val="000563C4"/>
    <w:rsid w:val="00061282"/>
    <w:rsid w:val="000620F3"/>
    <w:rsid w:val="00064AAB"/>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2260A"/>
    <w:rsid w:val="00125369"/>
    <w:rsid w:val="001415C9"/>
    <w:rsid w:val="001441BC"/>
    <w:rsid w:val="00145944"/>
    <w:rsid w:val="00153F57"/>
    <w:rsid w:val="00157E2D"/>
    <w:rsid w:val="00160537"/>
    <w:rsid w:val="00160A6F"/>
    <w:rsid w:val="00163F93"/>
    <w:rsid w:val="001670BE"/>
    <w:rsid w:val="0016767D"/>
    <w:rsid w:val="00172A27"/>
    <w:rsid w:val="00181564"/>
    <w:rsid w:val="00182E4E"/>
    <w:rsid w:val="001936E9"/>
    <w:rsid w:val="00193F9B"/>
    <w:rsid w:val="001A05FC"/>
    <w:rsid w:val="001A114A"/>
    <w:rsid w:val="001A1BAC"/>
    <w:rsid w:val="001A27BC"/>
    <w:rsid w:val="001A5EE2"/>
    <w:rsid w:val="001B1C7A"/>
    <w:rsid w:val="001C0DCC"/>
    <w:rsid w:val="001C1C74"/>
    <w:rsid w:val="001C35C0"/>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32B10"/>
    <w:rsid w:val="00236161"/>
    <w:rsid w:val="00244461"/>
    <w:rsid w:val="002478D3"/>
    <w:rsid w:val="002562A7"/>
    <w:rsid w:val="00257500"/>
    <w:rsid w:val="00264DAE"/>
    <w:rsid w:val="00270E70"/>
    <w:rsid w:val="0027168A"/>
    <w:rsid w:val="0027169E"/>
    <w:rsid w:val="00273451"/>
    <w:rsid w:val="002734D9"/>
    <w:rsid w:val="00273F69"/>
    <w:rsid w:val="00276F97"/>
    <w:rsid w:val="00290014"/>
    <w:rsid w:val="00291261"/>
    <w:rsid w:val="002923F4"/>
    <w:rsid w:val="00292739"/>
    <w:rsid w:val="00294506"/>
    <w:rsid w:val="0029603A"/>
    <w:rsid w:val="002A14EF"/>
    <w:rsid w:val="002A3D72"/>
    <w:rsid w:val="002B0D0B"/>
    <w:rsid w:val="002B6F99"/>
    <w:rsid w:val="002C47BE"/>
    <w:rsid w:val="002C5401"/>
    <w:rsid w:val="002C544E"/>
    <w:rsid w:val="002C5CAF"/>
    <w:rsid w:val="002E050A"/>
    <w:rsid w:val="002E1AF0"/>
    <w:rsid w:val="002F2066"/>
    <w:rsid w:val="002F57D8"/>
    <w:rsid w:val="002F65E8"/>
    <w:rsid w:val="00300E3C"/>
    <w:rsid w:val="003055EA"/>
    <w:rsid w:val="00306377"/>
    <w:rsid w:val="00307A46"/>
    <w:rsid w:val="0031101C"/>
    <w:rsid w:val="0031133B"/>
    <w:rsid w:val="0032102E"/>
    <w:rsid w:val="00325BF8"/>
    <w:rsid w:val="00326088"/>
    <w:rsid w:val="00332ECD"/>
    <w:rsid w:val="00336791"/>
    <w:rsid w:val="0034590C"/>
    <w:rsid w:val="00355BF1"/>
    <w:rsid w:val="00370E76"/>
    <w:rsid w:val="003714B2"/>
    <w:rsid w:val="003740FF"/>
    <w:rsid w:val="00376F06"/>
    <w:rsid w:val="00380AC3"/>
    <w:rsid w:val="0038230D"/>
    <w:rsid w:val="00383A4C"/>
    <w:rsid w:val="003A65D5"/>
    <w:rsid w:val="003A7DCC"/>
    <w:rsid w:val="003B1330"/>
    <w:rsid w:val="003B20DB"/>
    <w:rsid w:val="003B33EF"/>
    <w:rsid w:val="003B5869"/>
    <w:rsid w:val="003B60D6"/>
    <w:rsid w:val="003B7124"/>
    <w:rsid w:val="003B7736"/>
    <w:rsid w:val="003C5630"/>
    <w:rsid w:val="003D794A"/>
    <w:rsid w:val="003E6E1F"/>
    <w:rsid w:val="003F4460"/>
    <w:rsid w:val="003F6340"/>
    <w:rsid w:val="003F793B"/>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1552"/>
    <w:rsid w:val="004635BA"/>
    <w:rsid w:val="0046370E"/>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71203"/>
    <w:rsid w:val="00573459"/>
    <w:rsid w:val="005758A6"/>
    <w:rsid w:val="00575AA3"/>
    <w:rsid w:val="00575B20"/>
    <w:rsid w:val="00577735"/>
    <w:rsid w:val="00583085"/>
    <w:rsid w:val="00585655"/>
    <w:rsid w:val="005870C0"/>
    <w:rsid w:val="005870DC"/>
    <w:rsid w:val="00587340"/>
    <w:rsid w:val="0058790C"/>
    <w:rsid w:val="0059084D"/>
    <w:rsid w:val="005A0545"/>
    <w:rsid w:val="005A1F3D"/>
    <w:rsid w:val="005B2671"/>
    <w:rsid w:val="005B2837"/>
    <w:rsid w:val="005C0C8F"/>
    <w:rsid w:val="005C2AC6"/>
    <w:rsid w:val="005C37A2"/>
    <w:rsid w:val="005C57E7"/>
    <w:rsid w:val="005D04F7"/>
    <w:rsid w:val="005D109B"/>
    <w:rsid w:val="005D1111"/>
    <w:rsid w:val="005E241A"/>
    <w:rsid w:val="005F24B3"/>
    <w:rsid w:val="00606448"/>
    <w:rsid w:val="0060790A"/>
    <w:rsid w:val="00613A2E"/>
    <w:rsid w:val="006162C6"/>
    <w:rsid w:val="00620AF1"/>
    <w:rsid w:val="00623D86"/>
    <w:rsid w:val="00624DEB"/>
    <w:rsid w:val="00625729"/>
    <w:rsid w:val="00626814"/>
    <w:rsid w:val="0062731F"/>
    <w:rsid w:val="006311E3"/>
    <w:rsid w:val="00631C47"/>
    <w:rsid w:val="00632828"/>
    <w:rsid w:val="0063771E"/>
    <w:rsid w:val="00655299"/>
    <w:rsid w:val="00663992"/>
    <w:rsid w:val="0067452D"/>
    <w:rsid w:val="00676F36"/>
    <w:rsid w:val="00677B6E"/>
    <w:rsid w:val="0068501D"/>
    <w:rsid w:val="00686143"/>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70192A"/>
    <w:rsid w:val="00705A99"/>
    <w:rsid w:val="007116D8"/>
    <w:rsid w:val="007209F6"/>
    <w:rsid w:val="00727BBF"/>
    <w:rsid w:val="0073042D"/>
    <w:rsid w:val="00731268"/>
    <w:rsid w:val="00731704"/>
    <w:rsid w:val="00731FB2"/>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2C25"/>
    <w:rsid w:val="007746F6"/>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70B8"/>
    <w:rsid w:val="007D0D67"/>
    <w:rsid w:val="007D1A34"/>
    <w:rsid w:val="007D6417"/>
    <w:rsid w:val="007E3306"/>
    <w:rsid w:val="007E54E3"/>
    <w:rsid w:val="007E6645"/>
    <w:rsid w:val="007F508A"/>
    <w:rsid w:val="00802649"/>
    <w:rsid w:val="00802E4C"/>
    <w:rsid w:val="00804ED5"/>
    <w:rsid w:val="008147E2"/>
    <w:rsid w:val="00832F0C"/>
    <w:rsid w:val="00841315"/>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166E"/>
    <w:rsid w:val="009437CC"/>
    <w:rsid w:val="00963947"/>
    <w:rsid w:val="009643CF"/>
    <w:rsid w:val="009753AF"/>
    <w:rsid w:val="00982ACD"/>
    <w:rsid w:val="009861C4"/>
    <w:rsid w:val="00993BCA"/>
    <w:rsid w:val="00997D37"/>
    <w:rsid w:val="009A03E7"/>
    <w:rsid w:val="009A7BC4"/>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4D9C"/>
    <w:rsid w:val="009F695B"/>
    <w:rsid w:val="00A00E95"/>
    <w:rsid w:val="00A11D36"/>
    <w:rsid w:val="00A12FC8"/>
    <w:rsid w:val="00A16BA7"/>
    <w:rsid w:val="00A250A1"/>
    <w:rsid w:val="00A31FFF"/>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A7DEA"/>
    <w:rsid w:val="00AB2AA5"/>
    <w:rsid w:val="00AB61C6"/>
    <w:rsid w:val="00AC0161"/>
    <w:rsid w:val="00AD3ECA"/>
    <w:rsid w:val="00AD4A3A"/>
    <w:rsid w:val="00AF0D21"/>
    <w:rsid w:val="00AF37D4"/>
    <w:rsid w:val="00AF3E03"/>
    <w:rsid w:val="00AF3F95"/>
    <w:rsid w:val="00B01498"/>
    <w:rsid w:val="00B04665"/>
    <w:rsid w:val="00B0508C"/>
    <w:rsid w:val="00B11B7A"/>
    <w:rsid w:val="00B15655"/>
    <w:rsid w:val="00B16255"/>
    <w:rsid w:val="00B22D02"/>
    <w:rsid w:val="00B3082E"/>
    <w:rsid w:val="00B34383"/>
    <w:rsid w:val="00B347AE"/>
    <w:rsid w:val="00B36BC3"/>
    <w:rsid w:val="00B4497A"/>
    <w:rsid w:val="00B46ABB"/>
    <w:rsid w:val="00B519BD"/>
    <w:rsid w:val="00B552E3"/>
    <w:rsid w:val="00B56C84"/>
    <w:rsid w:val="00B56FBD"/>
    <w:rsid w:val="00B65A9C"/>
    <w:rsid w:val="00B7288A"/>
    <w:rsid w:val="00B729B5"/>
    <w:rsid w:val="00B72D08"/>
    <w:rsid w:val="00B74AAF"/>
    <w:rsid w:val="00B77D0F"/>
    <w:rsid w:val="00B80C3D"/>
    <w:rsid w:val="00B844FB"/>
    <w:rsid w:val="00B875BB"/>
    <w:rsid w:val="00B901AA"/>
    <w:rsid w:val="00B91F79"/>
    <w:rsid w:val="00BA355D"/>
    <w:rsid w:val="00BA7611"/>
    <w:rsid w:val="00BC3F82"/>
    <w:rsid w:val="00BC5024"/>
    <w:rsid w:val="00BC69B6"/>
    <w:rsid w:val="00BD1698"/>
    <w:rsid w:val="00BD63F7"/>
    <w:rsid w:val="00BF1385"/>
    <w:rsid w:val="00BF172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CB0"/>
    <w:rsid w:val="00C43399"/>
    <w:rsid w:val="00C53777"/>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7173"/>
    <w:rsid w:val="00CD7BF9"/>
    <w:rsid w:val="00CE09AE"/>
    <w:rsid w:val="00CE4F97"/>
    <w:rsid w:val="00CF273A"/>
    <w:rsid w:val="00CF2A59"/>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3B92"/>
    <w:rsid w:val="00D64777"/>
    <w:rsid w:val="00D72D6C"/>
    <w:rsid w:val="00D80815"/>
    <w:rsid w:val="00D81087"/>
    <w:rsid w:val="00D83397"/>
    <w:rsid w:val="00D85299"/>
    <w:rsid w:val="00D86DFC"/>
    <w:rsid w:val="00D875FC"/>
    <w:rsid w:val="00D87A43"/>
    <w:rsid w:val="00D87DB0"/>
    <w:rsid w:val="00D905AE"/>
    <w:rsid w:val="00D90DA8"/>
    <w:rsid w:val="00D91548"/>
    <w:rsid w:val="00D92449"/>
    <w:rsid w:val="00D934CA"/>
    <w:rsid w:val="00D94912"/>
    <w:rsid w:val="00D97C6D"/>
    <w:rsid w:val="00DA089C"/>
    <w:rsid w:val="00DA1E77"/>
    <w:rsid w:val="00DC1C62"/>
    <w:rsid w:val="00DC3918"/>
    <w:rsid w:val="00DC555C"/>
    <w:rsid w:val="00DD0A52"/>
    <w:rsid w:val="00DD58F4"/>
    <w:rsid w:val="00DD67B4"/>
    <w:rsid w:val="00DD7055"/>
    <w:rsid w:val="00DE0943"/>
    <w:rsid w:val="00DF6BD8"/>
    <w:rsid w:val="00E037E8"/>
    <w:rsid w:val="00E061C4"/>
    <w:rsid w:val="00E14BF2"/>
    <w:rsid w:val="00E16075"/>
    <w:rsid w:val="00E166AE"/>
    <w:rsid w:val="00E20275"/>
    <w:rsid w:val="00E20402"/>
    <w:rsid w:val="00E23558"/>
    <w:rsid w:val="00E43FCF"/>
    <w:rsid w:val="00E4574F"/>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57E0"/>
    <w:rsid w:val="00F21FD9"/>
    <w:rsid w:val="00F2574B"/>
    <w:rsid w:val="00F2736D"/>
    <w:rsid w:val="00F312EE"/>
    <w:rsid w:val="00F31A0D"/>
    <w:rsid w:val="00F32372"/>
    <w:rsid w:val="00F36734"/>
    <w:rsid w:val="00F4073C"/>
    <w:rsid w:val="00F4388B"/>
    <w:rsid w:val="00F44D60"/>
    <w:rsid w:val="00F458C7"/>
    <w:rsid w:val="00F53B37"/>
    <w:rsid w:val="00F61A9E"/>
    <w:rsid w:val="00F6602A"/>
    <w:rsid w:val="00F6730A"/>
    <w:rsid w:val="00F74088"/>
    <w:rsid w:val="00F744E8"/>
    <w:rsid w:val="00F745AE"/>
    <w:rsid w:val="00F90783"/>
    <w:rsid w:val="00F929DF"/>
    <w:rsid w:val="00F92C0D"/>
    <w:rsid w:val="00F974A0"/>
    <w:rsid w:val="00FA2B76"/>
    <w:rsid w:val="00FA3F7A"/>
    <w:rsid w:val="00FB0BFA"/>
    <w:rsid w:val="00FB1408"/>
    <w:rsid w:val="00FB5936"/>
    <w:rsid w:val="00FC0CCD"/>
    <w:rsid w:val="00FC514D"/>
    <w:rsid w:val="00FD4351"/>
    <w:rsid w:val="00FE09DC"/>
    <w:rsid w:val="00FF3A17"/>
    <w:rsid w:val="00FF704C"/>
    <w:rsid w:val="11004EFB"/>
    <w:rsid w:val="174C01D5"/>
    <w:rsid w:val="18351C4E"/>
    <w:rsid w:val="1EC707DF"/>
    <w:rsid w:val="1F332A33"/>
    <w:rsid w:val="20A843D8"/>
    <w:rsid w:val="262D6C63"/>
    <w:rsid w:val="2B63249B"/>
    <w:rsid w:val="2DB54768"/>
    <w:rsid w:val="2F8E1036"/>
    <w:rsid w:val="2FCF50F3"/>
    <w:rsid w:val="333A133E"/>
    <w:rsid w:val="343118B6"/>
    <w:rsid w:val="3DAD1070"/>
    <w:rsid w:val="44A55952"/>
    <w:rsid w:val="4A2909AC"/>
    <w:rsid w:val="57E67E14"/>
    <w:rsid w:val="5A17126E"/>
    <w:rsid w:val="5E3A2447"/>
    <w:rsid w:val="5E9F1106"/>
    <w:rsid w:val="746501EC"/>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17"/>
    <w:qFormat/>
    <w:uiPriority w:val="0"/>
    <w:pPr>
      <w:spacing w:line="360" w:lineRule="auto"/>
      <w:ind w:firstLine="480" w:firstLineChars="200"/>
    </w:pPr>
    <w:rPr>
      <w:rFonts w:ascii="宋体" w:hAnsi="宋体"/>
      <w:sz w:val="24"/>
    </w:rPr>
  </w:style>
  <w:style w:type="paragraph" w:styleId="4">
    <w:name w:val="Balloon Text"/>
    <w:basedOn w:val="1"/>
    <w:link w:val="14"/>
    <w:semiHidden/>
    <w:unhideWhenUsed/>
    <w:qFormat/>
    <w:uiPriority w:val="99"/>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basedOn w:val="9"/>
    <w:link w:val="6"/>
    <w:qFormat/>
    <w:uiPriority w:val="0"/>
    <w:rPr>
      <w:rFonts w:ascii="Times New Roman" w:hAnsi="Times New Roman" w:eastAsia="宋体" w:cs="Times New Roman"/>
      <w:sz w:val="18"/>
      <w:szCs w:val="18"/>
    </w:rPr>
  </w:style>
  <w:style w:type="character" w:customStyle="1" w:styleId="12">
    <w:name w:val="页脚 字符"/>
    <w:basedOn w:val="9"/>
    <w:link w:val="5"/>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9"/>
    <w:link w:val="4"/>
    <w:semiHidden/>
    <w:qFormat/>
    <w:uiPriority w:val="99"/>
    <w:rPr>
      <w:rFonts w:ascii="Times New Roman" w:hAnsi="Times New Roman" w:eastAsia="宋体" w:cs="Times New Roman"/>
      <w:kern w:val="2"/>
      <w:sz w:val="18"/>
      <w:szCs w:val="18"/>
    </w:rPr>
  </w:style>
  <w:style w:type="paragraph" w:customStyle="1" w:styleId="15">
    <w:name w:val="列出段落1"/>
    <w:basedOn w:val="1"/>
    <w:qFormat/>
    <w:uiPriority w:val="34"/>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正文文本缩进 2 字符"/>
    <w:basedOn w:val="9"/>
    <w:link w:val="3"/>
    <w:qFormat/>
    <w:uiPriority w:val="0"/>
    <w:rPr>
      <w:rFonts w:ascii="宋体" w:hAnsi="宋体" w:eastAsia="宋体" w:cs="Times New Roman"/>
      <w:kern w:val="2"/>
      <w:sz w:val="24"/>
      <w:szCs w:val="24"/>
    </w:rPr>
  </w:style>
  <w:style w:type="character" w:customStyle="1" w:styleId="18">
    <w:name w:val="标题 1 字符"/>
    <w:basedOn w:val="9"/>
    <w:link w:val="2"/>
    <w:qFormat/>
    <w:uiPriority w:val="0"/>
    <w:rPr>
      <w:rFonts w:ascii="Times New Roman" w:hAnsi="Times New Roman" w:eastAsia="宋体" w:cs="Times New Roman"/>
      <w:b/>
      <w:bCs/>
      <w:kern w:val="44"/>
      <w:sz w:val="44"/>
      <w:szCs w:val="44"/>
    </w:rPr>
  </w:style>
  <w:style w:type="character" w:styleId="19">
    <w:name w:val="Placeholder Text"/>
    <w:basedOn w:val="9"/>
    <w:unhideWhenUsed/>
    <w:qFormat/>
    <w:uiPriority w:val="99"/>
    <w:rPr>
      <w:color w:val="808080"/>
    </w:rPr>
  </w:style>
  <w:style w:type="character" w:customStyle="1" w:styleId="20">
    <w:name w:val="font21"/>
    <w:qFormat/>
    <w:uiPriority w:val="0"/>
    <w:rPr>
      <w:rFonts w:hint="eastAsia" w:ascii="宋体" w:hAnsi="宋体" w:eastAsia="宋体" w:cs="宋体"/>
      <w:color w:val="000000"/>
      <w:sz w:val="24"/>
      <w:szCs w:val="24"/>
      <w:u w:val="single"/>
    </w:rPr>
  </w:style>
  <w:style w:type="character" w:customStyle="1" w:styleId="21">
    <w:name w:val="font0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232</Words>
  <Characters>232</Characters>
  <Lines>2</Lines>
  <Paragraphs>1</Paragraphs>
  <TotalTime>0</TotalTime>
  <ScaleCrop>false</ScaleCrop>
  <LinksUpToDate>false</LinksUpToDate>
  <CharactersWithSpaces>233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2024-12-20T02:41:00Z</dcterms:created>
  <dc:creator>ADMINI</dc:creator>
  <cp:lastModifiedBy>WPS_1682307509</cp:lastModifiedBy>
  <cp:lastPrinted>2020-07-16T01:20:00Z</cp:lastPrinted>
  <dcterms:modified xsi:type="dcterms:W3CDTF">2025-12-24T00:48:40Z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BDB7CBE88AAA4C60B24645E00DAF7BD9</vt:lpwstr>
  </property>
  <property fmtid="{D5CDD505-2E9C-101B-9397-08002B2CF9AE}" pid="4" name="KSOTemplateDocerSaveRecord">
    <vt:lpwstr>eyJoZGlkIjoiMzJhMTFmOGQ1ZjY0MDM4NjU2MzA5YjJmMmMyNjRiZjAiLCJ1c2VySWQiOiIxNDg5NTcyODUwIn0=</vt:lpwstr>
  </property>
</Properties>
</file>